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EC" w:rsidRPr="00A377FB" w:rsidRDefault="00283AEC" w:rsidP="0028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83AEC" w:rsidRPr="00A377FB" w:rsidRDefault="00283AEC" w:rsidP="0028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«Солнышко»</w:t>
      </w:r>
    </w:p>
    <w:p w:rsidR="00283AEC" w:rsidRPr="00A377FB" w:rsidRDefault="00283AEC" w:rsidP="0028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EC" w:rsidRPr="00A377FB" w:rsidRDefault="00283AEC" w:rsidP="0028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EC" w:rsidRPr="00A377FB" w:rsidRDefault="00283AEC" w:rsidP="0028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EC" w:rsidRDefault="00283AEC" w:rsidP="00283A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EC" w:rsidRP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E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83AEC" w:rsidRP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EC">
        <w:rPr>
          <w:rFonts w:ascii="Times New Roman" w:hAnsi="Times New Roman" w:cs="Times New Roman"/>
          <w:b/>
          <w:sz w:val="28"/>
          <w:szCs w:val="28"/>
        </w:rPr>
        <w:t>«Социокультурные истоки»</w:t>
      </w:r>
    </w:p>
    <w:p w:rsidR="00283AEC" w:rsidRP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EC">
        <w:rPr>
          <w:rFonts w:ascii="Times New Roman" w:hAnsi="Times New Roman" w:cs="Times New Roman"/>
          <w:b/>
          <w:sz w:val="28"/>
          <w:szCs w:val="28"/>
        </w:rPr>
        <w:t>для обучающихся средней группы 4-5 лет</w:t>
      </w:r>
    </w:p>
    <w:p w:rsidR="00283AEC" w:rsidRP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EC">
        <w:rPr>
          <w:rFonts w:ascii="Times New Roman" w:hAnsi="Times New Roman" w:cs="Times New Roman"/>
          <w:b/>
          <w:sz w:val="28"/>
          <w:szCs w:val="28"/>
        </w:rPr>
        <w:t>на 2021-2022 учебный год</w:t>
      </w:r>
    </w:p>
    <w:p w:rsidR="00283AEC" w:rsidRP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br/>
      </w:r>
    </w:p>
    <w:p w:rsidR="00283AEC" w:rsidRPr="00283AEC" w:rsidRDefault="00283AEC" w:rsidP="00283A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втор разработчик: Васильева Г.С.</w:t>
      </w:r>
    </w:p>
    <w:p w:rsidR="00283AEC" w:rsidRPr="00283AEC" w:rsidRDefault="00283AEC" w:rsidP="00283A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Октябрьское 2021г.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записка…………………………………………………………….3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1.1.Цель и задачи программы………………………………………………………..4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1.2.Ожидаемые результаты………………………………………………….……….4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2.Календарно – тематическое планирование ………………………………………5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2.1</w:t>
      </w:r>
      <w:r w:rsidRPr="00283AE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3AEC">
        <w:rPr>
          <w:rFonts w:ascii="Times New Roman" w:hAnsi="Times New Roman" w:cs="Times New Roman"/>
          <w:sz w:val="24"/>
          <w:szCs w:val="24"/>
        </w:rPr>
        <w:t>Перспективное планирование образовательной деятельности………………..6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3.Работа с родителями………………………………………………………………..8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Заключение…………………………………………………………………………..10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литературы……………………………………………....10</w:t>
      </w: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Default="00283AEC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8D5" w:rsidRPr="00283AEC" w:rsidRDefault="00F338D5" w:rsidP="00283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 xml:space="preserve">Период дошкольного детства является одним из наиболее </w:t>
      </w:r>
      <w:proofErr w:type="gramStart"/>
      <w:r w:rsidRPr="00283AEC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283AEC">
        <w:rPr>
          <w:rFonts w:ascii="Times New Roman" w:hAnsi="Times New Roman" w:cs="Times New Roman"/>
          <w:sz w:val="24"/>
          <w:szCs w:val="24"/>
        </w:rPr>
        <w:t xml:space="preserve"> в развитии ребенка, так как именно в это время закладываются базовые качества личности, образующие устойчивую индивидуальность человека. При поступлении в детский сад происходит расширение сферы эмоциональн</w:t>
      </w:r>
      <w:proofErr w:type="gramStart"/>
      <w:r w:rsidRPr="00283A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3AEC">
        <w:rPr>
          <w:rFonts w:ascii="Times New Roman" w:hAnsi="Times New Roman" w:cs="Times New Roman"/>
          <w:sz w:val="24"/>
          <w:szCs w:val="24"/>
        </w:rPr>
        <w:t xml:space="preserve"> практического взаимодействия ребенка со взрослыми и сверстниками в наиболее значимых для его развития видах деятельности.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t>Актуальной становится задача</w:t>
      </w:r>
      <w:r w:rsidRPr="00283AEC">
        <w:rPr>
          <w:rFonts w:ascii="Times New Roman" w:hAnsi="Times New Roman" w:cs="Times New Roman"/>
          <w:sz w:val="24"/>
          <w:szCs w:val="24"/>
        </w:rPr>
        <w:t> объединения усилий дошкольного образовательного учреждения и семьи и создания единого контекста воспитания и развития на основе общности цели, содержания и педагогических технологий. Эту задачу позволяет решить программа «Истоки» и «Воспитание на социокультурном опыте» для дошкольного образования.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Воспитательная программа разработана для детей средней группы (4-5 лет). В течение года предусмотрено проведение девяти занятий. Концентрический принцип построения программ «Истоки» и «Воспитание на социокультурном опыте» для дошкольного образования и базисного курса «Истоки» обусловил следующую логику освоения основных категорий курса:</w:t>
      </w:r>
    </w:p>
    <w:p w:rsidR="00283AEC" w:rsidRPr="00283AEC" w:rsidRDefault="00283AEC" w:rsidP="00287C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в средней группе (4-5 лет) происходит первоначальное знакомство с истоками наиболее близкой ребенку социокультурной среды и деятельности в ней человека.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Восприятие и освоение категорий и ценностей предполагается осуществлять в связи с разнообразными видами деятельности – игрой, чтением, наблюдением, конструированием, эстетической, изобразительной и трудовой деятельностью. Большинство занятий по программе носит интегративный характер. Все занятия по программе позволяют эффективно решать задачу речевого развития детей (обогащение и активизация словарного запаса на основе социокультурных категорий и ценностей, развитие монологической и диалогической речи, способность к рассуждению и доказательству и т.д.).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 xml:space="preserve">Содержание и предполагаемые способы взаимодействия выстроены с учетом возрастных особенностей детей дошкольного возраста и усложняются в соответствии с изменением основных психических процессов, свойств и функций личности. Существенной особенностью данной воспитательной программы является непосредственное участие родителей в подготовке и проведении занятий. Активное взаимодействие с ребенком в условиях </w:t>
      </w:r>
      <w:proofErr w:type="gramStart"/>
      <w:r w:rsidRPr="00283A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3A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3AEC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283AEC">
        <w:rPr>
          <w:rFonts w:ascii="Times New Roman" w:hAnsi="Times New Roman" w:cs="Times New Roman"/>
          <w:sz w:val="24"/>
          <w:szCs w:val="24"/>
        </w:rPr>
        <w:t xml:space="preserve"> наблюдать опыт, имеющийся у других родителей, позволяют взрослым приобретать новые способы общения с детьми и корректировать собственное поведение. Особое место в рамках программы отводится активным формам обучения, таким как ресурсный круг и работа в паре, способствующим приобретению всеми участниками воспитательного процессе коммуникативных и управленческих навыков.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Позитивный опыт общения с воспитателем, родителями и сверстниками, ресурс успеха, получаемый каждым ребенком на занятии, создают условия для формирования адекватной самооценки, предотвращают возникновение эмоциональной отчужденности, проявляющейся в тревожности, негативизме и агрессии. Обеспечивая высокий эмоциональный фон занятий, данные формы работы позволяют преодолеть опасную тенденцию интеллектуализации дошкольного образования, ведущую к подавлению творчества.</w:t>
      </w:r>
    </w:p>
    <w:p w:rsid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br/>
      </w:r>
    </w:p>
    <w:p w:rsidR="00F338D5" w:rsidRPr="00283AEC" w:rsidRDefault="00F338D5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F338D5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t>1.1 Цель и задачи</w:t>
      </w:r>
      <w:r w:rsidR="00F338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 </w:t>
      </w:r>
      <w:r w:rsidRPr="00283AE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Совершенствовать художественный вкус, развивать творческий потенциал каждого ребенка.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Формировать художественно-речевые навыки, пополнять словарь детей.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Ориентировать семью на духовно-нравственное воспитание детей, ознакомление родителей с основами педагогики и психологии, формирование представлений о формах семейного уклада.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Воспитывать трудолюбие уважение к людям труда и бережное отношение к результатам.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br/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t>1.2 Ожидаемы Результаты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Результатами реализации программы являются: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первоначальное освоение воспитателями, дошкольниками и их родителями системы социокультурных категорий и ценностей;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 xml:space="preserve">- развитие коммуникативных умений (умение слушать друг друга, выражать </w:t>
      </w:r>
      <w:proofErr w:type="gramStart"/>
      <w:r w:rsidRPr="00283AEC">
        <w:rPr>
          <w:rFonts w:ascii="Times New Roman" w:hAnsi="Times New Roman" w:cs="Times New Roman"/>
          <w:sz w:val="24"/>
          <w:szCs w:val="24"/>
        </w:rPr>
        <w:t>вое</w:t>
      </w:r>
      <w:proofErr w:type="gramEnd"/>
      <w:r w:rsidRPr="00283AEC">
        <w:rPr>
          <w:rFonts w:ascii="Times New Roman" w:hAnsi="Times New Roman" w:cs="Times New Roman"/>
          <w:sz w:val="24"/>
          <w:szCs w:val="24"/>
        </w:rPr>
        <w:t xml:space="preserve"> мнение, договариваться, приходить к согласию и т.д.).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развитие речевого взаимодействия (увеличение количества и объема высказываний);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развитие мотивации к общению у детей и взрослых (увеличение числа позитивных контактов);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- 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lastRenderedPageBreak/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283AEC" w:rsidRPr="00AC7353" w:rsidRDefault="00283AEC" w:rsidP="00287C7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7"/>
        <w:gridCol w:w="1936"/>
        <w:gridCol w:w="2377"/>
        <w:gridCol w:w="1920"/>
      </w:tblGrid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дата проведения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«Домашнее тепло»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«Дорога добра»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«Добрая забота»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«Праведный труд»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«Любимая сказка»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«Благодарное слово»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«Светлый праздник»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7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EC" w:rsidRPr="00283AEC" w:rsidRDefault="00283AEC" w:rsidP="00AC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D5" w:rsidRPr="00283AEC" w:rsidRDefault="00F338D5" w:rsidP="00AC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t>2.1 Перспективное планирование образовательной деятельности по программе «Социокультурные истоки».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1225"/>
        <w:gridCol w:w="1682"/>
        <w:gridCol w:w="3869"/>
        <w:gridCol w:w="2322"/>
      </w:tblGrid>
      <w:tr w:rsidR="00283AEC" w:rsidRPr="00283AEC" w:rsidTr="00283AEC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Беседа «Дружная семья» на основе русской народной сказки «братец Иванушка и сестрица Аленушка»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«Дружная семья» стр.5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«У дедушки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Трифана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«Дружная семья» стр.15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в паре «Дружная семья»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«Дружная семья» стр.19-20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в альбоме «Дружная семья»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«Дружная семья» стр.21</w:t>
            </w:r>
          </w:p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Альбом «Дружная семья» стр.21</w:t>
            </w: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«Домашнее тепло»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«Семья»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«Дружная семья» стр.14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в круге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Беседа «Как в вашей семье родные и близкие заботятся друг о друге» с использованием поэтических текстов, пословиц и личного опыта детей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«Дружная семья» стр.3, 24-25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«Как у бабушки Ларисы»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«Дружная семья» стр.25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Чтение рассказа Л. Нечаева «Семеро по лавкам»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«Дружная семья» стр.26</w:t>
            </w: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«Петушок и бобовое зернышко»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«В добрый путь» стр.5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«Куда, Ваня, едешь?», рассказа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К.Лукашевича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«Добрая девочка»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«В добрый путь» стр.8,10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в круге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Беседа «Какую дорогу можно назвать доброй» Игра «Огород»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Книга «В добрый путь» </w:t>
            </w:r>
            <w:proofErr w:type="spellStart"/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в паре «Дороги добра»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«В добрый путь» стр.13-14</w:t>
            </w: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«Петушок – Золотой Гребешок»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стр.18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стр.23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Хороводная игра «Хоровод в лесу»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стр.17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в паре «Сказочный лес»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стр.26-27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«Добрая забота»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Л.Нечаева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«Как покататься на лошадке»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«Добрая забота» стр.5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с семьёй»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«Добрая забота» стр.10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Хороводная игра «Кто пасется на лугу»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«Добрая забота» стр.9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в паре «Добрая забота»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«Добрая забота» стр.13-14</w:t>
            </w: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«Праведный </w:t>
            </w: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рассказа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О.С.Абрамовой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«Семейный праздник»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«Добрая </w:t>
            </w: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забота» стр.17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«Кто с нами»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«Добрая забота» стр.22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П.Засодимского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взялся хлеб», Т.А. Шорыгина «Жатва»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«Добрая забота» стр.24-25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Беседа «Труд человека кормит»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«Добрая забота» стр.26</w:t>
            </w: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«Любимая сказка»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«Крошечка 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оврошечка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стр.5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Викторина « «Узнайте сказку»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стр.10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Загадки «Отгадайте сказочного героя»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стр.12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«Любимый сказочный герой»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стр.11</w:t>
            </w: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«Благодарное слово»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Н.К.Абрамцева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«Правдивая история о садовнике»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стр.15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Е.Фролова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«Кто вырастил яблочко»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стр.20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в кругу «Сказки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вкоторых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благодарное слово»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стр.22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«Когда 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говорят-спасибо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стр.21</w:t>
            </w:r>
          </w:p>
        </w:tc>
      </w:tr>
      <w:tr w:rsidR="00283AEC" w:rsidRPr="00283AEC" w:rsidTr="00283AEC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«Светлый праздник»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Н.С.Шмелев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«Троица»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стр.25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стр.27</w:t>
            </w:r>
          </w:p>
        </w:tc>
      </w:tr>
      <w:tr w:rsidR="00283AEC" w:rsidRPr="00283AEC" w:rsidTr="00283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«Во поле березка стояла» Художественно-игровая деятельность детей.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 «Благодарное слово» стр.29</w:t>
            </w:r>
          </w:p>
        </w:tc>
      </w:tr>
      <w:tr w:rsidR="00283AEC" w:rsidRPr="00283AEC" w:rsidTr="00283AEC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Сказка про Березку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лагодарное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слово» стр.30</w:t>
            </w:r>
          </w:p>
        </w:tc>
      </w:tr>
    </w:tbl>
    <w:p w:rsidR="00283AEC" w:rsidRPr="00283AEC" w:rsidRDefault="00283AEC" w:rsidP="00AC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AC73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родителями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1"/>
        <w:gridCol w:w="1951"/>
        <w:gridCol w:w="6348"/>
      </w:tblGrid>
      <w:tr w:rsidR="00283AEC" w:rsidRPr="00283AEC" w:rsidTr="00283AE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для родителей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283AEC" w:rsidRPr="00283AEC" w:rsidRDefault="00283AEC" w:rsidP="00AC73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1.Знакомство с программой «Истоки» для детей 4-5 лет</w:t>
            </w:r>
          </w:p>
          <w:p w:rsidR="00283AEC" w:rsidRPr="00283AEC" w:rsidRDefault="00283AEC" w:rsidP="00AC73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Представление комплекта книг для развития детей 4-5лет</w:t>
            </w:r>
          </w:p>
          <w:p w:rsidR="00283AEC" w:rsidRPr="00283AEC" w:rsidRDefault="00283AEC" w:rsidP="00AC73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с книгой «Дружная семья»</w:t>
            </w:r>
          </w:p>
          <w:p w:rsidR="00283AEC" w:rsidRPr="00283AEC" w:rsidRDefault="00283AEC" w:rsidP="00AC73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русской народной сказке в обработке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«Братец Иванушка и сестрица Алёнушка» и рассказу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Л.Нечаева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«Семеро по лавкам»</w:t>
            </w:r>
          </w:p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«Домашнее тепло» Семейный конкурс рисунков «Моя семья»</w:t>
            </w:r>
          </w:p>
        </w:tc>
      </w:tr>
      <w:tr w:rsidR="00283AEC" w:rsidRPr="00283AEC" w:rsidTr="00283AE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№2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283AEC" w:rsidRPr="00283AEC" w:rsidRDefault="00283AEC" w:rsidP="00AC7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Знакомство и работа по книге «В добрый путь»</w:t>
            </w:r>
          </w:p>
          <w:p w:rsidR="00283AEC" w:rsidRPr="00283AEC" w:rsidRDefault="00283AEC" w:rsidP="00AC7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Выполнение заданий по русским народным сказкам «Петушо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гребешок», «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  <w:p w:rsidR="00283AEC" w:rsidRPr="00283AEC" w:rsidRDefault="00283AEC" w:rsidP="00AC7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в книге «В добрый путь»</w:t>
            </w:r>
          </w:p>
          <w:p w:rsidR="00283AEC" w:rsidRPr="00283AEC" w:rsidRDefault="00283AEC" w:rsidP="00AC7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Активное занятие. Ресурсный круг «В добрый путь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Какую роль играет семья в развитии положительного жизненного опыта у детей?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Анкета «Основы нравственности»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«Добрая забота»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Беседа «Дети разные нужны, дети разные важны»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EC" w:rsidRPr="00283AEC" w:rsidTr="00283AE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Январь февраль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«Праведный труд»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№3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283AEC" w:rsidRPr="00283AEC" w:rsidRDefault="00283AEC" w:rsidP="00AC73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Знакомство с книгой для развития детей 4-5лет «Добрая забота»</w:t>
            </w:r>
          </w:p>
          <w:p w:rsidR="00283AEC" w:rsidRPr="00283AEC" w:rsidRDefault="00283AEC" w:rsidP="00AC73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творческих заданий по рассказам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Л.Нечаева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 «Как покататься на лошадке» и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 «На что тебе?»</w:t>
            </w:r>
          </w:p>
          <w:p w:rsidR="00283AEC" w:rsidRPr="00283AEC" w:rsidRDefault="00283AEC" w:rsidP="00AC73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в книге «Добрая забота»</w:t>
            </w:r>
          </w:p>
          <w:p w:rsidR="00283AEC" w:rsidRPr="00283AEC" w:rsidRDefault="00283AEC" w:rsidP="00AC73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Активное занятие. Ресурсный круг «Добрая забота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Как книга поможет научить детей проявлять сострадание и милосердие?)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«Любимая сказка»</w:t>
            </w:r>
          </w:p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Изготовление родителей с детьми мини книжки про любимую сказку</w:t>
            </w:r>
          </w:p>
        </w:tc>
      </w:tr>
      <w:tr w:rsidR="00283AEC" w:rsidRPr="00283AEC" w:rsidTr="00283AE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«Благодарное слово»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№4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283AEC" w:rsidRPr="00283AEC" w:rsidRDefault="00283AEC" w:rsidP="00AC73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Знакомство с книгой «Благодарное слово»</w:t>
            </w:r>
          </w:p>
          <w:p w:rsidR="00283AEC" w:rsidRPr="00283AEC" w:rsidRDefault="00283AEC" w:rsidP="00AC73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русской народной сказке «Крошечка 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оврошечка</w:t>
            </w:r>
            <w:proofErr w:type="spell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 xml:space="preserve">» и «Правдивой </w:t>
            </w: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о садовнике» </w:t>
            </w:r>
            <w:proofErr w:type="spell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Н.К.Абрамцевой</w:t>
            </w:r>
            <w:proofErr w:type="spellEnd"/>
          </w:p>
          <w:p w:rsidR="00283AEC" w:rsidRPr="00283AEC" w:rsidRDefault="00283AEC" w:rsidP="00AC73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в книге «Благодарное слово»</w:t>
            </w:r>
          </w:p>
          <w:p w:rsidR="00D3480A" w:rsidRPr="00283AEC" w:rsidRDefault="00283AEC" w:rsidP="00AC73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Активное занятие. Ресурсный круг «Благодарное слово» (Как благодарное слово помогает в жизни?)</w:t>
            </w:r>
          </w:p>
        </w:tc>
      </w:tr>
      <w:tr w:rsidR="00283AEC" w:rsidRPr="00283AEC" w:rsidTr="00283AE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80A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«Светлый праздник»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№5</w:t>
            </w:r>
          </w:p>
          <w:p w:rsidR="00283AEC" w:rsidRPr="00283AEC" w:rsidRDefault="00283AEC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283AEC" w:rsidRPr="00283AEC" w:rsidRDefault="00283AEC" w:rsidP="00AC73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Работа в круге по книге «Благодарное слово»</w:t>
            </w:r>
          </w:p>
          <w:p w:rsidR="00283AEC" w:rsidRPr="00283AEC" w:rsidRDefault="00283AEC" w:rsidP="00AC73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«</w:t>
            </w:r>
            <w:proofErr w:type="gramStart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Сказке про березоньку</w:t>
            </w:r>
            <w:proofErr w:type="gramEnd"/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3AEC" w:rsidRPr="00283AEC" w:rsidRDefault="00283AEC" w:rsidP="00AC73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Активное занятие. Ресурсный круг «Светлый праздник»</w:t>
            </w:r>
          </w:p>
          <w:p w:rsidR="00283AEC" w:rsidRPr="00283AEC" w:rsidRDefault="00283AEC" w:rsidP="00AC73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  <w:p w:rsidR="00D3480A" w:rsidRPr="00283AEC" w:rsidRDefault="00D3480A" w:rsidP="00AC7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EC" w:rsidRPr="00283AEC" w:rsidRDefault="00283AEC" w:rsidP="00AC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AC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AC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AC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53" w:rsidRPr="00283AEC" w:rsidRDefault="00AC7353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Работая по Программе «Истоки» дети получают системное представление о главных ценностях жизни. Сквозь призму главных ценностей жизни ребенок понимает, что значимо, что менее значимо в жизни. Происходит качественно иное осмысление полезных видов деятельности. Другими словами, ребенок научается выбирать то, что является жизненно важным.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Существенной особенностью программы «Истоки» является непосредственное участие родителей в подготовке и проведении занятий. Активное взаимодействие с ребенком в условиях детского сада, возможность наблюдать опыт, имеющийся у других родителей, позволяют взрослым приобретать новые способы общения с детьми и корректировать собственное поведение.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t>В результате такой целенаправленной работы педагога с родителями, родителей с детьми, педагога с родителями и детьми знания о нравственности становятся осмысленными, прочувствованными, создаются условия для единого контекста воспитания детей, развития социокультурного пространства в дошкольном образовательном учреждении.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br/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sz w:val="24"/>
          <w:szCs w:val="24"/>
        </w:rPr>
        <w:br/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C">
        <w:rPr>
          <w:rFonts w:ascii="Times New Roman" w:hAnsi="Times New Roman" w:cs="Times New Roman"/>
          <w:b/>
          <w:bCs/>
          <w:sz w:val="24"/>
          <w:szCs w:val="24"/>
        </w:rPr>
        <w:t>Список использованной литературы</w:t>
      </w:r>
    </w:p>
    <w:p w:rsidR="00283AEC" w:rsidRPr="00283AEC" w:rsidRDefault="00283AEC" w:rsidP="00287C77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AEC">
        <w:rPr>
          <w:rFonts w:ascii="Times New Roman" w:hAnsi="Times New Roman" w:cs="Times New Roman"/>
          <w:sz w:val="24"/>
          <w:szCs w:val="24"/>
        </w:rPr>
        <w:t>И.А.Кузьмин</w:t>
      </w:r>
      <w:proofErr w:type="spellEnd"/>
      <w:r w:rsidRPr="00283AEC">
        <w:rPr>
          <w:rFonts w:ascii="Times New Roman" w:hAnsi="Times New Roman" w:cs="Times New Roman"/>
          <w:sz w:val="24"/>
          <w:szCs w:val="24"/>
        </w:rPr>
        <w:t xml:space="preserve"> Рекомендации по применению программы «Социокультурные истоки» в Федеральном государственном стандарте дошкольного образования.- М.: Издательский дом «Истоки»,2018.-216с.</w:t>
      </w:r>
    </w:p>
    <w:p w:rsidR="00283AEC" w:rsidRPr="00283AEC" w:rsidRDefault="00283AEC" w:rsidP="00287C77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AEC">
        <w:rPr>
          <w:rFonts w:ascii="Times New Roman" w:hAnsi="Times New Roman" w:cs="Times New Roman"/>
          <w:sz w:val="24"/>
          <w:szCs w:val="24"/>
        </w:rPr>
        <w:t>И.А.Кузьмин</w:t>
      </w:r>
      <w:proofErr w:type="spellEnd"/>
      <w:r w:rsidRPr="0028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AEC">
        <w:rPr>
          <w:rFonts w:ascii="Times New Roman" w:hAnsi="Times New Roman" w:cs="Times New Roman"/>
          <w:sz w:val="24"/>
          <w:szCs w:val="24"/>
        </w:rPr>
        <w:t>Истоковедение</w:t>
      </w:r>
      <w:proofErr w:type="spellEnd"/>
      <w:r w:rsidRPr="00283AEC">
        <w:rPr>
          <w:rFonts w:ascii="Times New Roman" w:hAnsi="Times New Roman" w:cs="Times New Roman"/>
          <w:sz w:val="24"/>
          <w:szCs w:val="24"/>
        </w:rPr>
        <w:t>. Том 5. Издание 5-е, дополненное.-</w:t>
      </w:r>
      <w:proofErr w:type="gramStart"/>
      <w:r w:rsidRPr="00283A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3AEC">
        <w:rPr>
          <w:rFonts w:ascii="Times New Roman" w:hAnsi="Times New Roman" w:cs="Times New Roman"/>
          <w:sz w:val="24"/>
          <w:szCs w:val="24"/>
        </w:rPr>
        <w:t>- М.: Издательский дом «Истоки»,2018.-216с.</w:t>
      </w:r>
    </w:p>
    <w:p w:rsidR="00283AEC" w:rsidRPr="00283AEC" w:rsidRDefault="00283AEC" w:rsidP="00287C77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AEC">
        <w:rPr>
          <w:rFonts w:ascii="Times New Roman" w:hAnsi="Times New Roman" w:cs="Times New Roman"/>
          <w:sz w:val="24"/>
          <w:szCs w:val="24"/>
        </w:rPr>
        <w:t>И.А.Кузьмин</w:t>
      </w:r>
      <w:proofErr w:type="spellEnd"/>
      <w:r w:rsidRPr="0028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AEC">
        <w:rPr>
          <w:rFonts w:ascii="Times New Roman" w:hAnsi="Times New Roman" w:cs="Times New Roman"/>
          <w:sz w:val="24"/>
          <w:szCs w:val="24"/>
        </w:rPr>
        <w:t>Истоковедение</w:t>
      </w:r>
      <w:proofErr w:type="spellEnd"/>
      <w:r w:rsidRPr="00283AEC">
        <w:rPr>
          <w:rFonts w:ascii="Times New Roman" w:hAnsi="Times New Roman" w:cs="Times New Roman"/>
          <w:sz w:val="24"/>
          <w:szCs w:val="24"/>
        </w:rPr>
        <w:t>. Том 11.- М.: Издательский дом «Истоки»,2017.-320с.</w:t>
      </w:r>
    </w:p>
    <w:p w:rsidR="00283AEC" w:rsidRPr="00283AEC" w:rsidRDefault="00283AEC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32" w:rsidRPr="00283AEC" w:rsidRDefault="00763032" w:rsidP="0028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032" w:rsidRPr="00283AEC" w:rsidSect="00F338D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F8" w:rsidRDefault="005918F8" w:rsidP="00F338D5">
      <w:pPr>
        <w:spacing w:after="0" w:line="240" w:lineRule="auto"/>
      </w:pPr>
      <w:r>
        <w:separator/>
      </w:r>
    </w:p>
  </w:endnote>
  <w:endnote w:type="continuationSeparator" w:id="0">
    <w:p w:rsidR="005918F8" w:rsidRDefault="005918F8" w:rsidP="00F3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668046"/>
      <w:docPartObj>
        <w:docPartGallery w:val="Page Numbers (Bottom of Page)"/>
        <w:docPartUnique/>
      </w:docPartObj>
    </w:sdtPr>
    <w:sdtContent>
      <w:p w:rsidR="00F338D5" w:rsidRDefault="00F338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53">
          <w:rPr>
            <w:noProof/>
          </w:rPr>
          <w:t>10</w:t>
        </w:r>
        <w:r>
          <w:fldChar w:fldCharType="end"/>
        </w:r>
      </w:p>
    </w:sdtContent>
  </w:sdt>
  <w:p w:rsidR="00F338D5" w:rsidRDefault="00F338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F8" w:rsidRDefault="005918F8" w:rsidP="00F338D5">
      <w:pPr>
        <w:spacing w:after="0" w:line="240" w:lineRule="auto"/>
      </w:pPr>
      <w:r>
        <w:separator/>
      </w:r>
    </w:p>
  </w:footnote>
  <w:footnote w:type="continuationSeparator" w:id="0">
    <w:p w:rsidR="005918F8" w:rsidRDefault="005918F8" w:rsidP="00F3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CE4"/>
    <w:multiLevelType w:val="multilevel"/>
    <w:tmpl w:val="891E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14F1"/>
    <w:multiLevelType w:val="multilevel"/>
    <w:tmpl w:val="2D4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969C1"/>
    <w:multiLevelType w:val="multilevel"/>
    <w:tmpl w:val="DB12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07409"/>
    <w:multiLevelType w:val="multilevel"/>
    <w:tmpl w:val="9802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83AFD"/>
    <w:multiLevelType w:val="multilevel"/>
    <w:tmpl w:val="94D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63311"/>
    <w:multiLevelType w:val="multilevel"/>
    <w:tmpl w:val="8B38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36867"/>
    <w:multiLevelType w:val="multilevel"/>
    <w:tmpl w:val="1798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71323"/>
    <w:multiLevelType w:val="multilevel"/>
    <w:tmpl w:val="CBE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53CDA"/>
    <w:multiLevelType w:val="multilevel"/>
    <w:tmpl w:val="788E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E34F9"/>
    <w:multiLevelType w:val="multilevel"/>
    <w:tmpl w:val="F4D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5"/>
    <w:rsid w:val="00283AEC"/>
    <w:rsid w:val="00287C77"/>
    <w:rsid w:val="005918F8"/>
    <w:rsid w:val="00763032"/>
    <w:rsid w:val="00A07345"/>
    <w:rsid w:val="00AC7353"/>
    <w:rsid w:val="00D3480A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8D5"/>
  </w:style>
  <w:style w:type="paragraph" w:styleId="a5">
    <w:name w:val="footer"/>
    <w:basedOn w:val="a"/>
    <w:link w:val="a6"/>
    <w:uiPriority w:val="99"/>
    <w:unhideWhenUsed/>
    <w:rsid w:val="00F3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8D5"/>
  </w:style>
  <w:style w:type="paragraph" w:styleId="a5">
    <w:name w:val="footer"/>
    <w:basedOn w:val="a"/>
    <w:link w:val="a6"/>
    <w:uiPriority w:val="99"/>
    <w:unhideWhenUsed/>
    <w:rsid w:val="00F3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2022-01-11T16:52:00Z</dcterms:created>
  <dcterms:modified xsi:type="dcterms:W3CDTF">2022-01-16T09:23:00Z</dcterms:modified>
</cp:coreProperties>
</file>